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200E7">
        <w:rPr>
          <w:color w:val="000000" w:themeColor="text1"/>
          <w:sz w:val="28"/>
          <w:szCs w:val="28"/>
        </w:rPr>
        <w:t>316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200E7" w:rsidR="00D200E7">
        <w:rPr>
          <w:color w:val="000000"/>
          <w:sz w:val="28"/>
          <w:szCs w:val="28"/>
        </w:rPr>
        <w:t>86MS0053-01-2024-001956-47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85560A">
        <w:rPr>
          <w:color w:val="FF0000"/>
          <w:sz w:val="28"/>
          <w:szCs w:val="28"/>
          <w:lang w:eastAsia="x-none"/>
        </w:rPr>
        <w:t>Курьянова Дмитрия Александровича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2C630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2C630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2C630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2C630B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</w:t>
      </w:r>
      <w:r w:rsidRPr="006446C3">
        <w:rPr>
          <w:sz w:val="28"/>
          <w:szCs w:val="28"/>
        </w:rPr>
        <w:t>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3601F0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85560A">
        <w:rPr>
          <w:color w:val="000000" w:themeColor="text1"/>
          <w:sz w:val="28"/>
          <w:szCs w:val="28"/>
        </w:rPr>
        <w:t>Курьянов Д.А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2C630B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2C630B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</w:t>
      </w:r>
      <w:r w:rsidR="00655B7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655B7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Курьянов Д.А</w:t>
      </w:r>
      <w:r w:rsidRPr="007D5674">
        <w:rPr>
          <w:sz w:val="28"/>
          <w:szCs w:val="28"/>
        </w:rPr>
        <w:t xml:space="preserve">. </w:t>
      </w:r>
      <w:r w:rsidR="00FB3F66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</w:t>
      </w:r>
      <w:r w:rsidRPr="007D5674">
        <w:rPr>
          <w:sz w:val="28"/>
          <w:szCs w:val="28"/>
          <w:lang w:eastAsia="x-none"/>
        </w:rPr>
        <w:t>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85560A">
        <w:rPr>
          <w:color w:val="000000" w:themeColor="text1"/>
          <w:sz w:val="28"/>
          <w:szCs w:val="28"/>
        </w:rPr>
        <w:t>Курьянова Д.А.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</w:t>
      </w:r>
      <w:r w:rsidRPr="00C20C02">
        <w:rPr>
          <w:color w:val="000000" w:themeColor="text1"/>
          <w:sz w:val="28"/>
          <w:szCs w:val="28"/>
        </w:rPr>
        <w:t xml:space="preserve">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</w:t>
      </w:r>
      <w:r w:rsidRPr="00C20C02">
        <w:rPr>
          <w:color w:val="000000" w:themeColor="text1"/>
          <w:sz w:val="28"/>
          <w:szCs w:val="28"/>
        </w:rPr>
        <w:t>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</w:t>
      </w:r>
      <w:r w:rsidRPr="00C20C02">
        <w:rPr>
          <w:color w:val="000000" w:themeColor="text1"/>
          <w:sz w:val="28"/>
          <w:szCs w:val="28"/>
        </w:rPr>
        <w:t xml:space="preserve">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200E7">
        <w:rPr>
          <w:color w:val="000000" w:themeColor="text1"/>
          <w:sz w:val="28"/>
          <w:szCs w:val="28"/>
        </w:rPr>
        <w:t>30</w:t>
      </w:r>
      <w:r w:rsidR="0085560A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D200E7">
        <w:rPr>
          <w:color w:val="000000" w:themeColor="text1"/>
          <w:sz w:val="28"/>
          <w:szCs w:val="28"/>
        </w:rPr>
        <w:t>11</w:t>
      </w:r>
      <w:r w:rsidR="003601F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85560A">
        <w:rPr>
          <w:color w:val="000000" w:themeColor="text1"/>
          <w:sz w:val="28"/>
          <w:szCs w:val="28"/>
        </w:rPr>
        <w:t>Курьянов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D200E7">
        <w:rPr>
          <w:color w:val="000000" w:themeColor="text1"/>
          <w:sz w:val="28"/>
          <w:szCs w:val="28"/>
        </w:rPr>
        <w:t>не позднее 09</w:t>
      </w:r>
      <w:r w:rsidR="003601F0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>рассроч</w:t>
      </w:r>
      <w:r w:rsidRPr="00C20C02">
        <w:rPr>
          <w:color w:val="000000" w:themeColor="text1"/>
          <w:sz w:val="28"/>
          <w:szCs w:val="28"/>
        </w:rPr>
        <w:t xml:space="preserve">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560A">
        <w:rPr>
          <w:color w:val="000000" w:themeColor="text1"/>
          <w:sz w:val="28"/>
          <w:szCs w:val="28"/>
        </w:rPr>
        <w:t>Курьянова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</w:t>
      </w:r>
      <w:r w:rsidRPr="00C20C02">
        <w:rPr>
          <w:color w:val="000000" w:themeColor="text1"/>
          <w:sz w:val="28"/>
          <w:szCs w:val="28"/>
        </w:rPr>
        <w:t xml:space="preserve">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D200E7">
        <w:rPr>
          <w:color w:val="000000"/>
          <w:sz w:val="28"/>
          <w:szCs w:val="28"/>
        </w:rPr>
        <w:t>543975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560A">
        <w:rPr>
          <w:color w:val="000000"/>
          <w:sz w:val="28"/>
          <w:szCs w:val="28"/>
        </w:rPr>
        <w:t>05.03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560A">
        <w:rPr>
          <w:color w:val="000000" w:themeColor="text1"/>
          <w:sz w:val="28"/>
          <w:szCs w:val="28"/>
        </w:rPr>
        <w:t>Курьяновым Д.А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2C630B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D33C5">
        <w:rPr>
          <w:color w:val="000000" w:themeColor="text1"/>
          <w:sz w:val="28"/>
          <w:szCs w:val="28"/>
        </w:rPr>
        <w:t>Курьянов Д.А.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5560A">
        <w:rPr>
          <w:color w:val="000000" w:themeColor="text1"/>
          <w:sz w:val="28"/>
          <w:szCs w:val="28"/>
        </w:rPr>
        <w:t>Курьянову Д.А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85560A">
        <w:rPr>
          <w:color w:val="000000"/>
          <w:sz w:val="28"/>
          <w:szCs w:val="28"/>
        </w:rPr>
        <w:t>справкой ОМВ России по Советскому району</w:t>
      </w:r>
      <w:r w:rsidR="00655B7D">
        <w:rPr>
          <w:color w:val="000000"/>
          <w:sz w:val="28"/>
          <w:szCs w:val="28"/>
        </w:rPr>
        <w:t>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85560A">
        <w:rPr>
          <w:color w:val="000000" w:themeColor="text1"/>
          <w:sz w:val="28"/>
          <w:szCs w:val="28"/>
        </w:rPr>
        <w:t>Курьянов Д.А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2C630B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85560A">
        <w:rPr>
          <w:color w:val="000000" w:themeColor="text1"/>
          <w:sz w:val="28"/>
          <w:szCs w:val="28"/>
        </w:rPr>
        <w:t>Курьянова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</w:t>
      </w:r>
      <w:r w:rsidRPr="00C20C02">
        <w:rPr>
          <w:color w:val="000000" w:themeColor="text1"/>
          <w:sz w:val="28"/>
          <w:szCs w:val="28"/>
        </w:rPr>
        <w:t xml:space="preserve">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</w:t>
      </w:r>
      <w:r w:rsidRPr="00DA35B3">
        <w:rPr>
          <w:color w:val="000000" w:themeColor="text1"/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</w:t>
      </w:r>
      <w:r w:rsidRPr="00DA35B3">
        <w:rPr>
          <w:color w:val="000000" w:themeColor="text1"/>
          <w:sz w:val="28"/>
          <w:szCs w:val="28"/>
        </w:rPr>
        <w:t>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</w:t>
      </w:r>
      <w:r w:rsidRPr="00C20C02">
        <w:rPr>
          <w:color w:val="000000" w:themeColor="text1"/>
          <w:sz w:val="28"/>
          <w:szCs w:val="28"/>
        </w:rPr>
        <w:t>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Курьянова Дмитрия Александровича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D200E7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D200E7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D200E7" w:rsidR="00D200E7">
        <w:rPr>
          <w:color w:val="000000" w:themeColor="text1"/>
          <w:sz w:val="28"/>
          <w:szCs w:val="28"/>
        </w:rPr>
        <w:t>0412365400535003162420133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</w:t>
      </w:r>
      <w:r w:rsidRPr="001E601C">
        <w:rPr>
          <w:sz w:val="28"/>
          <w:szCs w:val="28"/>
        </w:rPr>
        <w:t xml:space="preserve">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</w:t>
      </w:r>
      <w:r w:rsidRPr="001E601C">
        <w:rPr>
          <w:sz w:val="28"/>
          <w:szCs w:val="28"/>
        </w:rPr>
        <w:t xml:space="preserve">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</w:t>
      </w:r>
      <w:r w:rsidRPr="00C20C02">
        <w:rPr>
          <w:color w:val="000000" w:themeColor="text1"/>
          <w:sz w:val="28"/>
          <w:szCs w:val="28"/>
        </w:rPr>
        <w:t>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</w:t>
      </w:r>
      <w:r w:rsidRPr="00C20C02">
        <w:rPr>
          <w:color w:val="000000" w:themeColor="text1"/>
          <w:sz w:val="28"/>
          <w:szCs w:val="28"/>
        </w:rPr>
        <w:t xml:space="preserve">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3D33C5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C630B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630B"/>
    <w:rsid w:val="002C7843"/>
    <w:rsid w:val="002E6F38"/>
    <w:rsid w:val="00311844"/>
    <w:rsid w:val="00312189"/>
    <w:rsid w:val="003601F0"/>
    <w:rsid w:val="00382ACB"/>
    <w:rsid w:val="003956AC"/>
    <w:rsid w:val="003D2851"/>
    <w:rsid w:val="003D33C5"/>
    <w:rsid w:val="00404871"/>
    <w:rsid w:val="00414757"/>
    <w:rsid w:val="00421E10"/>
    <w:rsid w:val="00427461"/>
    <w:rsid w:val="004327C0"/>
    <w:rsid w:val="00437242"/>
    <w:rsid w:val="00446273"/>
    <w:rsid w:val="004774CA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5560A"/>
    <w:rsid w:val="008828BD"/>
    <w:rsid w:val="0089412F"/>
    <w:rsid w:val="008A4994"/>
    <w:rsid w:val="008D3E52"/>
    <w:rsid w:val="008F0FEF"/>
    <w:rsid w:val="00916629"/>
    <w:rsid w:val="0094507C"/>
    <w:rsid w:val="009655D7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200E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B3F66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